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6D1" w:rsidRPr="002A76D1" w:rsidRDefault="002A76D1" w:rsidP="002A76D1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2"/>
          <w:sz w:val="24"/>
          <w:szCs w:val="24"/>
          <w:lang w:eastAsia="ru-RU"/>
        </w:rPr>
      </w:pPr>
      <w:bookmarkStart w:id="0" w:name="_Toc401150027"/>
      <w:bookmarkStart w:id="1" w:name="_Toc67566071"/>
      <w:bookmarkStart w:id="2" w:name="_Toc76659043"/>
      <w:r w:rsidRPr="002A76D1">
        <w:rPr>
          <w:rFonts w:ascii="Times New Roman" w:eastAsia="Calibri" w:hAnsi="Times New Roman" w:cs="Times New Roman"/>
          <w:b/>
          <w:bCs/>
          <w:caps/>
          <w:sz w:val="24"/>
          <w:szCs w:val="32"/>
        </w:rPr>
        <w:t>Приложение № 3.2</w:t>
      </w:r>
      <w:bookmarkEnd w:id="0"/>
      <w:bookmarkEnd w:id="1"/>
      <w:bookmarkEnd w:id="2"/>
    </w:p>
    <w:p w:rsidR="002A76D1" w:rsidRPr="002A76D1" w:rsidRDefault="002A76D1" w:rsidP="002A76D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</w:pPr>
      <w:r w:rsidRPr="002A76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 Регламенту </w:t>
      </w:r>
      <w:r w:rsidRPr="002A7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АКБ «ПЕРЕСВЕТ» (ПАО) </w:t>
      </w:r>
      <w:r w:rsidRPr="002A76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оказанию брокерских услуг</w:t>
      </w:r>
    </w:p>
    <w:p w:rsidR="002A76D1" w:rsidRPr="002A76D1" w:rsidRDefault="002A76D1" w:rsidP="002A76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A76D1" w:rsidRPr="002A76D1" w:rsidRDefault="002A76D1" w:rsidP="002A76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A76D1" w:rsidRPr="002A76D1" w:rsidRDefault="002A76D1" w:rsidP="002A76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A76D1" w:rsidRPr="002A76D1" w:rsidRDefault="002A76D1" w:rsidP="002A76D1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</w:pPr>
      <w:bookmarkStart w:id="3" w:name="_Toc76659044"/>
      <w:r w:rsidRPr="002A76D1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ЗАЯВЛЕНИЕ НА ПОЛУЧЕНИЕ ИНФОРМАЦИИ И ОТЧЕТНЫХ ДОКУМЕНТОВ ПО ЭЛЕКТРОННОЙ ПОЧТЕ</w:t>
      </w:r>
      <w:bookmarkEnd w:id="3"/>
    </w:p>
    <w:p w:rsidR="002A76D1" w:rsidRPr="002A76D1" w:rsidRDefault="002A76D1" w:rsidP="002A76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A76D1" w:rsidRPr="002A76D1" w:rsidRDefault="002A76D1" w:rsidP="002A76D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2A76D1" w:rsidRPr="002A76D1" w:rsidRDefault="002A76D1" w:rsidP="002A76D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2A76D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Прошу направлять на электронную почту</w:t>
      </w:r>
      <w:r w:rsidRPr="002A76D1">
        <w:rPr>
          <w:rFonts w:ascii="Times New Roman" w:eastAsia="Times New Roman" w:hAnsi="Times New Roman" w:cs="Times New Roman"/>
          <w:color w:val="1F497D"/>
          <w:sz w:val="24"/>
          <w:szCs w:val="20"/>
          <w:lang w:eastAsia="ru-RU"/>
        </w:rPr>
        <w:t xml:space="preserve"> </w:t>
      </w:r>
      <w:r w:rsidRPr="002A76D1">
        <w:rPr>
          <w:rFonts w:ascii="Times New Roman" w:eastAsia="Times New Roman" w:hAnsi="Times New Roman" w:cs="Times New Roman"/>
          <w:sz w:val="24"/>
          <w:szCs w:val="20"/>
          <w:lang w:eastAsia="ru-RU"/>
        </w:rPr>
        <w:t>по следующему адресу:</w:t>
      </w:r>
    </w:p>
    <w:p w:rsidR="002A76D1" w:rsidRPr="002A76D1" w:rsidRDefault="002A76D1" w:rsidP="002A76D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2A76D1" w:rsidRPr="002A76D1" w:rsidRDefault="002A76D1" w:rsidP="002A76D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2A76D1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_______________________________@____________</w:t>
      </w:r>
    </w:p>
    <w:p w:rsidR="002A76D1" w:rsidRPr="002A76D1" w:rsidRDefault="002A76D1" w:rsidP="002A76D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2A76D1" w:rsidRPr="002A76D1" w:rsidRDefault="002A76D1" w:rsidP="002A76D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76D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sym w:font="Symbol" w:char="F090"/>
      </w:r>
      <w:r w:rsidRPr="002A76D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t xml:space="preserve"> </w:t>
      </w:r>
      <w:r w:rsidRPr="002A76D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A7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отчеты/отчетные документы/уведомления</w:t>
      </w:r>
    </w:p>
    <w:p w:rsidR="002A76D1" w:rsidRPr="002A76D1" w:rsidRDefault="002A76D1" w:rsidP="002A76D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76D1">
        <w:rPr>
          <w:rFonts w:ascii="Times New Roman" w:eastAsia="Times New Roman" w:hAnsi="Times New Roman" w:cs="Times New Roman"/>
          <w:bCs/>
          <w:iCs/>
          <w:sz w:val="36"/>
          <w:szCs w:val="36"/>
          <w:lang w:eastAsia="ru-RU"/>
        </w:rPr>
        <w:sym w:font="Symbol" w:char="F090"/>
      </w:r>
      <w:r w:rsidRPr="002A76D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</w:t>
      </w:r>
      <w:r w:rsidRPr="002A76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информационные/аналитические материалы</w:t>
      </w:r>
    </w:p>
    <w:p w:rsidR="002A76D1" w:rsidRPr="002A76D1" w:rsidRDefault="002A76D1" w:rsidP="002A76D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2A76D1" w:rsidRPr="002A76D1" w:rsidRDefault="002A76D1" w:rsidP="002A76D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2A76D1" w:rsidRPr="002A76D1" w:rsidRDefault="002A76D1" w:rsidP="002A76D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2A76D1" w:rsidRPr="002A76D1" w:rsidRDefault="002A76D1" w:rsidP="002A76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76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Клиент:</w:t>
      </w:r>
      <w:bookmarkStart w:id="4" w:name="_GoBack"/>
      <w:bookmarkEnd w:id="4"/>
    </w:p>
    <w:p w:rsidR="002A76D1" w:rsidRPr="002A76D1" w:rsidRDefault="002A76D1" w:rsidP="002A76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A76D1" w:rsidRPr="002A76D1" w:rsidRDefault="002A76D1" w:rsidP="002A76D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2A76D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__________________________________________________________________/__________________________/</w:t>
      </w:r>
    </w:p>
    <w:p w:rsidR="002A76D1" w:rsidRPr="002A76D1" w:rsidRDefault="002A76D1" w:rsidP="002A76D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</w:pPr>
      <w:r w:rsidRPr="002A76D1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>Ф.И.О. полностью,                                                                                           </w:t>
      </w:r>
      <w:r w:rsidRPr="002A76D1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 xml:space="preserve">                           </w:t>
      </w:r>
      <w:r w:rsidRPr="002A76D1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 xml:space="preserve">     (подпись)                   </w:t>
      </w:r>
    </w:p>
    <w:p w:rsidR="002A76D1" w:rsidRPr="002A76D1" w:rsidRDefault="002A76D1" w:rsidP="002A76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24"/>
          <w:lang w:eastAsia="ru-RU"/>
        </w:rPr>
      </w:pPr>
      <w:r w:rsidRPr="002A76D1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>должность для представителей юридических лиц</w:t>
      </w:r>
    </w:p>
    <w:p w:rsidR="002A76D1" w:rsidRPr="002A76D1" w:rsidRDefault="002A76D1" w:rsidP="002A76D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A76D1" w:rsidRPr="002A76D1" w:rsidRDefault="002A76D1" w:rsidP="002A76D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A76D1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>«_______» ______________ 202_____г.</w:t>
      </w:r>
    </w:p>
    <w:p w:rsidR="002A76D1" w:rsidRPr="002A76D1" w:rsidRDefault="002A76D1" w:rsidP="002A76D1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</w:p>
    <w:p w:rsidR="002A76D1" w:rsidRPr="002A76D1" w:rsidRDefault="002A76D1" w:rsidP="002A76D1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</w:p>
    <w:p w:rsidR="002A76D1" w:rsidRPr="002A76D1" w:rsidRDefault="002A76D1" w:rsidP="002A76D1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</w:p>
    <w:p w:rsidR="002A76D1" w:rsidRPr="002A76D1" w:rsidRDefault="002A76D1" w:rsidP="002A76D1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</w:p>
    <w:p w:rsidR="002A76D1" w:rsidRPr="002A76D1" w:rsidRDefault="002A76D1" w:rsidP="002A76D1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</w:p>
    <w:p w:rsidR="002A76D1" w:rsidRPr="002A76D1" w:rsidRDefault="002A76D1" w:rsidP="002A76D1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</w:p>
    <w:p w:rsidR="002A76D1" w:rsidRPr="002A76D1" w:rsidRDefault="002A76D1" w:rsidP="002A76D1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</w:p>
    <w:p w:rsidR="002A76D1" w:rsidRPr="002A76D1" w:rsidRDefault="002A76D1" w:rsidP="002A76D1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</w:p>
    <w:p w:rsidR="002A76D1" w:rsidRPr="002A76D1" w:rsidRDefault="002A76D1" w:rsidP="002A76D1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</w:p>
    <w:p w:rsidR="002A76D1" w:rsidRPr="002A76D1" w:rsidRDefault="002A76D1" w:rsidP="002A76D1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</w:p>
    <w:p w:rsidR="002A76D1" w:rsidRPr="002A76D1" w:rsidRDefault="002A76D1" w:rsidP="002A76D1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</w:p>
    <w:p w:rsidR="002A76D1" w:rsidRPr="002A76D1" w:rsidRDefault="002A76D1" w:rsidP="002A76D1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</w:p>
    <w:p w:rsidR="002A76D1" w:rsidRPr="002A76D1" w:rsidRDefault="002A76D1" w:rsidP="002A76D1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</w:p>
    <w:p w:rsidR="002A76D1" w:rsidRPr="002A76D1" w:rsidRDefault="002A76D1" w:rsidP="002A76D1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</w:p>
    <w:p w:rsidR="002A76D1" w:rsidRPr="002A76D1" w:rsidRDefault="002A76D1" w:rsidP="002A76D1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</w:p>
    <w:p w:rsidR="002A76D1" w:rsidRPr="002A76D1" w:rsidRDefault="002A76D1" w:rsidP="002A76D1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</w:p>
    <w:p w:rsidR="002A76D1" w:rsidRPr="002A76D1" w:rsidRDefault="002A76D1" w:rsidP="002A76D1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</w:p>
    <w:p w:rsidR="002A76D1" w:rsidRPr="002A76D1" w:rsidRDefault="002A76D1" w:rsidP="002A76D1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</w:p>
    <w:p w:rsidR="002A76D1" w:rsidRPr="002A76D1" w:rsidRDefault="002A76D1" w:rsidP="002A76D1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</w:p>
    <w:p w:rsidR="002A76D1" w:rsidRPr="002A76D1" w:rsidRDefault="002A76D1" w:rsidP="002A76D1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</w:p>
    <w:p w:rsidR="002A76D1" w:rsidRPr="002A76D1" w:rsidRDefault="002A76D1" w:rsidP="002A76D1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</w:p>
    <w:p w:rsidR="002A76D1" w:rsidRPr="002A76D1" w:rsidRDefault="002A76D1" w:rsidP="002A76D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2A76D1" w:rsidRPr="002A76D1" w:rsidRDefault="002A76D1" w:rsidP="002A76D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2A76D1" w:rsidRPr="002A76D1" w:rsidRDefault="002A76D1" w:rsidP="002A76D1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  <w:bookmarkStart w:id="5" w:name="_Toc7170709"/>
      <w:bookmarkStart w:id="6" w:name="_Toc7176441"/>
      <w:bookmarkStart w:id="7" w:name="_Toc7176506"/>
      <w:bookmarkStart w:id="8" w:name="_Toc25249722"/>
      <w:bookmarkStart w:id="9" w:name="_Toc54966663"/>
      <w:bookmarkStart w:id="10" w:name="_Toc56526038"/>
      <w:bookmarkStart w:id="11" w:name="_Toc59520535"/>
      <w:bookmarkStart w:id="12" w:name="_Toc67566072"/>
      <w:r w:rsidRPr="002A76D1">
        <w:rPr>
          <w:rFonts w:ascii="Cambria" w:eastAsia="Times New Roman" w:hAnsi="Cambria" w:cs="Times New Roman"/>
          <w:noProof/>
          <w:color w:val="000000"/>
          <w:kern w:val="32"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0" allowOverlap="1">
                <wp:simplePos x="0" y="0"/>
                <wp:positionH relativeFrom="column">
                  <wp:posOffset>-103505</wp:posOffset>
                </wp:positionH>
                <wp:positionV relativeFrom="paragraph">
                  <wp:posOffset>9524</wp:posOffset>
                </wp:positionV>
                <wp:extent cx="6949440" cy="0"/>
                <wp:effectExtent l="0" t="19050" r="22860" b="190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94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CFDEBB" id="Прямая соединительная линия 12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8.15pt,.75pt" to="539.0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" o:allowincell="f" strokeweight="3pt">
                <v:stroke linestyle="thinThin"/>
              </v:line>
            </w:pict>
          </mc:Fallback>
        </mc:AlternateConten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2A76D1" w:rsidRPr="002A76D1" w:rsidRDefault="002A76D1" w:rsidP="002A76D1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2A76D1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Заявление принято Банком</w:t>
      </w:r>
    </w:p>
    <w:p w:rsidR="002A76D1" w:rsidRPr="002A76D1" w:rsidRDefault="002A76D1" w:rsidP="002A76D1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2A76D1" w:rsidRPr="002A76D1" w:rsidRDefault="002A76D1" w:rsidP="002A76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A76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Время </w:t>
      </w:r>
      <w:r w:rsidRPr="002A76D1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________________</w:t>
      </w:r>
      <w:r w:rsidRPr="002A76D1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ab/>
      </w:r>
      <w:r w:rsidRPr="002A76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  <w:t>Дата «</w:t>
      </w:r>
      <w:r w:rsidRPr="002A76D1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______»________________</w:t>
      </w:r>
      <w:r w:rsidRPr="002A76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202</w:t>
      </w:r>
      <w:r w:rsidRPr="002A76D1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__</w:t>
      </w:r>
      <w:r w:rsidRPr="002A76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г.</w:t>
      </w:r>
      <w:r w:rsidRPr="002A76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2A76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</w:p>
    <w:p w:rsidR="002A76D1" w:rsidRPr="002A76D1" w:rsidRDefault="002A76D1" w:rsidP="002A76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A76D1" w:rsidRPr="002A76D1" w:rsidRDefault="002A76D1" w:rsidP="002A76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A76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Подпись   ________________ /_____________________ /</w:t>
      </w:r>
    </w:p>
    <w:p w:rsidR="00211C5E" w:rsidRPr="00211C5E" w:rsidRDefault="00211C5E" w:rsidP="00211C5E">
      <w:pPr>
        <w:keepNext/>
        <w:spacing w:after="0" w:line="240" w:lineRule="auto"/>
        <w:jc w:val="right"/>
        <w:rPr>
          <w:rFonts w:ascii="Cambria" w:eastAsia="Times New Roman" w:hAnsi="Cambria" w:cs="Times New Roman"/>
          <w:color w:val="000000"/>
          <w:kern w:val="32"/>
          <w:sz w:val="20"/>
          <w:szCs w:val="20"/>
          <w:lang w:eastAsia="ru-RU"/>
        </w:rPr>
      </w:pPr>
    </w:p>
    <w:p w:rsidR="007320D8" w:rsidRDefault="007320D8"/>
    <w:sectPr w:rsidR="00732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2CF"/>
    <w:rsid w:val="00211C5E"/>
    <w:rsid w:val="002A76D1"/>
    <w:rsid w:val="007320D8"/>
    <w:rsid w:val="008F52CF"/>
    <w:rsid w:val="00B8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5:chartTrackingRefBased/>
  <w15:docId w15:val="{ECEC3F7F-219D-407B-BDB7-15336DEC3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3</cp:revision>
  <dcterms:created xsi:type="dcterms:W3CDTF">2021-09-22T06:41:00Z</dcterms:created>
  <dcterms:modified xsi:type="dcterms:W3CDTF">2021-09-22T06:43:00Z</dcterms:modified>
</cp:coreProperties>
</file>